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楷体" w:hAnsi="楷体" w:eastAsia="楷体" w:cs="楷体"/>
          <w:sz w:val="36"/>
          <w:szCs w:val="36"/>
        </w:rPr>
      </w:pPr>
      <w:r>
        <w:rPr>
          <w:rFonts w:hint="eastAsia" w:ascii="楷体" w:hAnsi="楷体" w:eastAsia="楷体" w:cs="楷体"/>
          <w:sz w:val="36"/>
          <w:szCs w:val="36"/>
        </w:rPr>
        <w:t>湖南</w:t>
      </w:r>
      <w:r>
        <w:rPr>
          <w:rFonts w:hint="eastAsia" w:ascii="楷体" w:hAnsi="楷体" w:eastAsia="楷体" w:cs="楷体"/>
          <w:sz w:val="36"/>
          <w:szCs w:val="36"/>
          <w:lang w:val="en-US" w:eastAsia="zh-CN"/>
        </w:rPr>
        <w:t>工商大学</w:t>
      </w:r>
      <w:bookmarkStart w:id="0" w:name="_GoBack"/>
      <w:bookmarkEnd w:id="0"/>
      <w:r>
        <w:rPr>
          <w:rFonts w:hint="eastAsia" w:ascii="楷体" w:hAnsi="楷体" w:eastAsia="楷体" w:cs="楷体"/>
          <w:sz w:val="36"/>
          <w:szCs w:val="36"/>
        </w:rPr>
        <w:t>研究生学费缓缴申请表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276"/>
        <w:gridCol w:w="1276"/>
        <w:gridCol w:w="11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526" w:type="dxa"/>
            <w:vAlign w:val="center"/>
          </w:tcPr>
          <w:p>
            <w:pPr>
              <w:jc w:val="center"/>
              <w:rPr>
                <w:rFonts w:ascii="仿宋_GB2312" w:hAnsi="楷体" w:eastAsia="仿宋_GB2312" w:cs="楷体"/>
                <w:szCs w:val="21"/>
              </w:rPr>
            </w:pPr>
            <w:r>
              <w:rPr>
                <w:rFonts w:hint="eastAsia" w:ascii="仿宋_GB2312" w:hAnsi="楷体" w:eastAsia="仿宋_GB2312" w:cs="楷体"/>
                <w:szCs w:val="21"/>
              </w:rPr>
              <w:t>姓名</w:t>
            </w:r>
          </w:p>
        </w:tc>
        <w:tc>
          <w:tcPr>
            <w:tcW w:w="1417" w:type="dxa"/>
            <w:gridSpan w:val="2"/>
            <w:vAlign w:val="center"/>
          </w:tcPr>
          <w:p>
            <w:pPr>
              <w:jc w:val="center"/>
              <w:rPr>
                <w:rFonts w:ascii="仿宋_GB2312" w:hAnsi="楷体" w:eastAsia="仿宋_GB2312" w:cs="楷体"/>
                <w:szCs w:val="21"/>
              </w:rPr>
            </w:pPr>
          </w:p>
        </w:tc>
        <w:tc>
          <w:tcPr>
            <w:tcW w:w="1276" w:type="dxa"/>
            <w:vAlign w:val="center"/>
          </w:tcPr>
          <w:p>
            <w:pPr>
              <w:jc w:val="center"/>
              <w:rPr>
                <w:rFonts w:ascii="仿宋_GB2312" w:hAnsi="楷体" w:eastAsia="仿宋_GB2312" w:cs="楷体"/>
                <w:szCs w:val="21"/>
              </w:rPr>
            </w:pPr>
            <w:r>
              <w:rPr>
                <w:rFonts w:hint="eastAsia" w:ascii="仿宋_GB2312" w:hAnsi="楷体" w:eastAsia="仿宋_GB2312" w:cs="楷体"/>
                <w:szCs w:val="21"/>
              </w:rPr>
              <w:t>性别</w:t>
            </w:r>
          </w:p>
        </w:tc>
        <w:tc>
          <w:tcPr>
            <w:tcW w:w="1276" w:type="dxa"/>
            <w:tcBorders>
              <w:bottom w:val="nil"/>
            </w:tcBorders>
            <w:vAlign w:val="center"/>
          </w:tcPr>
          <w:p>
            <w:pPr>
              <w:jc w:val="center"/>
              <w:rPr>
                <w:rFonts w:ascii="楷体" w:hAnsi="楷体" w:eastAsia="楷体" w:cs="楷体"/>
                <w:szCs w:val="21"/>
              </w:rPr>
            </w:pPr>
          </w:p>
        </w:tc>
        <w:tc>
          <w:tcPr>
            <w:tcW w:w="1134" w:type="dxa"/>
            <w:tcBorders>
              <w:bottom w:val="nil"/>
            </w:tcBorders>
            <w:vAlign w:val="center"/>
          </w:tcPr>
          <w:p>
            <w:pPr>
              <w:jc w:val="center"/>
              <w:rPr>
                <w:rFonts w:ascii="楷体" w:hAnsi="楷体" w:eastAsia="楷体" w:cs="楷体"/>
                <w:szCs w:val="21"/>
              </w:rPr>
            </w:pPr>
            <w:r>
              <w:rPr>
                <w:rFonts w:ascii="楷体" w:hAnsi="楷体" w:eastAsia="楷体" w:cs="楷体"/>
                <w:szCs w:val="21"/>
              </w:rPr>
              <w:t>学号</w:t>
            </w:r>
          </w:p>
        </w:tc>
        <w:tc>
          <w:tcPr>
            <w:tcW w:w="1893" w:type="dxa"/>
            <w:tcBorders>
              <w:bottom w:val="nil"/>
            </w:tcBorders>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26" w:type="dxa"/>
            <w:vAlign w:val="center"/>
          </w:tcPr>
          <w:p>
            <w:pPr>
              <w:jc w:val="center"/>
              <w:rPr>
                <w:rFonts w:ascii="仿宋_GB2312" w:hAnsi="楷体" w:eastAsia="仿宋_GB2312" w:cs="楷体"/>
                <w:szCs w:val="21"/>
              </w:rPr>
            </w:pPr>
            <w:r>
              <w:rPr>
                <w:rFonts w:hint="eastAsia" w:ascii="仿宋_GB2312" w:hAnsi="楷体" w:eastAsia="仿宋_GB2312" w:cs="楷体"/>
                <w:szCs w:val="21"/>
              </w:rPr>
              <w:t>二级培养单位</w:t>
            </w:r>
          </w:p>
        </w:tc>
        <w:tc>
          <w:tcPr>
            <w:tcW w:w="2693" w:type="dxa"/>
            <w:gridSpan w:val="3"/>
            <w:vAlign w:val="center"/>
          </w:tcPr>
          <w:p>
            <w:pPr>
              <w:jc w:val="center"/>
              <w:rPr>
                <w:rFonts w:ascii="仿宋_GB2312" w:hAnsi="楷体" w:eastAsia="仿宋_GB2312" w:cs="楷体"/>
                <w:szCs w:val="21"/>
              </w:rPr>
            </w:pPr>
          </w:p>
        </w:tc>
        <w:tc>
          <w:tcPr>
            <w:tcW w:w="1276" w:type="dxa"/>
            <w:vAlign w:val="center"/>
          </w:tcPr>
          <w:p>
            <w:pPr>
              <w:jc w:val="center"/>
              <w:rPr>
                <w:rFonts w:ascii="仿宋_GB2312" w:hAnsi="楷体" w:eastAsia="仿宋_GB2312" w:cs="楷体"/>
                <w:szCs w:val="21"/>
              </w:rPr>
            </w:pPr>
            <w:r>
              <w:rPr>
                <w:rFonts w:hint="eastAsia" w:ascii="仿宋_GB2312" w:hAnsi="楷体" w:eastAsia="仿宋_GB2312" w:cs="楷体"/>
                <w:szCs w:val="21"/>
              </w:rPr>
              <w:t>专业</w:t>
            </w:r>
          </w:p>
        </w:tc>
        <w:tc>
          <w:tcPr>
            <w:tcW w:w="3027" w:type="dxa"/>
            <w:gridSpan w:val="2"/>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526" w:type="dxa"/>
            <w:vAlign w:val="center"/>
          </w:tcPr>
          <w:p>
            <w:pPr>
              <w:jc w:val="center"/>
              <w:rPr>
                <w:rFonts w:ascii="仿宋_GB2312" w:hAnsi="楷体" w:eastAsia="仿宋_GB2312" w:cs="楷体"/>
                <w:szCs w:val="21"/>
              </w:rPr>
            </w:pPr>
            <w:r>
              <w:rPr>
                <w:rFonts w:hint="eastAsia" w:ascii="仿宋_GB2312" w:hAnsi="楷体" w:eastAsia="仿宋_GB2312" w:cs="楷体"/>
                <w:szCs w:val="21"/>
              </w:rPr>
              <w:t>身份证号</w:t>
            </w:r>
          </w:p>
        </w:tc>
        <w:tc>
          <w:tcPr>
            <w:tcW w:w="2693" w:type="dxa"/>
            <w:gridSpan w:val="3"/>
            <w:vAlign w:val="center"/>
          </w:tcPr>
          <w:p>
            <w:pPr>
              <w:jc w:val="center"/>
              <w:rPr>
                <w:rFonts w:ascii="仿宋_GB2312" w:hAnsi="楷体" w:eastAsia="仿宋_GB2312" w:cs="楷体"/>
                <w:szCs w:val="21"/>
              </w:rPr>
            </w:pPr>
          </w:p>
        </w:tc>
        <w:tc>
          <w:tcPr>
            <w:tcW w:w="2410" w:type="dxa"/>
            <w:gridSpan w:val="2"/>
            <w:vAlign w:val="center"/>
          </w:tcPr>
          <w:p>
            <w:pPr>
              <w:jc w:val="center"/>
              <w:rPr>
                <w:rFonts w:ascii="仿宋_GB2312" w:hAnsi="楷体" w:eastAsia="仿宋_GB2312" w:cs="楷体"/>
                <w:szCs w:val="21"/>
              </w:rPr>
            </w:pPr>
            <w:r>
              <w:rPr>
                <w:rFonts w:hint="eastAsia" w:ascii="仿宋_GB2312" w:hAnsi="楷体" w:eastAsia="仿宋_GB2312" w:cs="楷体"/>
                <w:szCs w:val="21"/>
              </w:rPr>
              <w:t>联系方式</w:t>
            </w:r>
          </w:p>
        </w:tc>
        <w:tc>
          <w:tcPr>
            <w:tcW w:w="1893" w:type="dxa"/>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2235" w:type="dxa"/>
            <w:gridSpan w:val="2"/>
            <w:vAlign w:val="center"/>
          </w:tcPr>
          <w:p>
            <w:pPr>
              <w:jc w:val="center"/>
              <w:rPr>
                <w:rFonts w:ascii="仿宋_GB2312" w:hAnsi="楷体" w:eastAsia="仿宋_GB2312" w:cs="楷体"/>
                <w:szCs w:val="21"/>
              </w:rPr>
            </w:pPr>
            <w:r>
              <w:rPr>
                <w:rFonts w:hint="eastAsia" w:ascii="仿宋_GB2312" w:hAnsi="楷体" w:eastAsia="仿宋_GB2312" w:cs="楷体"/>
                <w:szCs w:val="21"/>
              </w:rPr>
              <w:t>申请缓缴学费原因</w:t>
            </w:r>
          </w:p>
        </w:tc>
        <w:tc>
          <w:tcPr>
            <w:tcW w:w="6287" w:type="dxa"/>
            <w:gridSpan w:val="5"/>
            <w:vAlign w:val="center"/>
          </w:tcPr>
          <w:p>
            <w:pP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2235" w:type="dxa"/>
            <w:gridSpan w:val="2"/>
            <w:vAlign w:val="center"/>
          </w:tcPr>
          <w:p>
            <w:pPr>
              <w:jc w:val="center"/>
              <w:rPr>
                <w:rFonts w:ascii="仿宋_GB2312" w:hAnsi="楷体" w:eastAsia="仿宋_GB2312" w:cs="楷体"/>
                <w:szCs w:val="21"/>
              </w:rPr>
            </w:pPr>
            <w:r>
              <w:rPr>
                <w:rFonts w:hint="eastAsia" w:ascii="仿宋_GB2312" w:hAnsi="楷体" w:eastAsia="仿宋_GB2312" w:cs="楷体"/>
                <w:szCs w:val="21"/>
              </w:rPr>
              <w:t>缴清学费计划</w:t>
            </w:r>
          </w:p>
        </w:tc>
        <w:tc>
          <w:tcPr>
            <w:tcW w:w="6287" w:type="dxa"/>
            <w:gridSpan w:val="5"/>
            <w:vAlign w:val="center"/>
          </w:tcPr>
          <w:p>
            <w:pPr>
              <w:rPr>
                <w:rFonts w:ascii="仿宋_GB2312" w:hAnsi="楷体" w:eastAsia="仿宋_GB2312"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8522" w:type="dxa"/>
            <w:gridSpan w:val="7"/>
            <w:vAlign w:val="center"/>
          </w:tcPr>
          <w:p>
            <w:pPr>
              <w:rPr>
                <w:rFonts w:hint="eastAsia" w:ascii="仿宋_GB2312" w:hAnsi="楷体" w:eastAsia="仿宋_GB2312" w:cs="楷体"/>
                <w:szCs w:val="21"/>
              </w:rPr>
            </w:pPr>
          </w:p>
          <w:p>
            <w:pPr>
              <w:rPr>
                <w:rFonts w:ascii="仿宋_GB2312" w:hAnsi="楷体" w:eastAsia="仿宋_GB2312" w:cs="楷体"/>
                <w:szCs w:val="21"/>
              </w:rPr>
            </w:pPr>
          </w:p>
          <w:p>
            <w:pPr>
              <w:ind w:firstLine="2154" w:firstLineChars="894"/>
              <w:rPr>
                <w:rFonts w:ascii="仿宋_GB2312" w:hAnsi="楷体" w:eastAsia="仿宋_GB2312" w:cs="楷体"/>
                <w:b/>
                <w:sz w:val="24"/>
              </w:rPr>
            </w:pPr>
            <w:r>
              <w:rPr>
                <w:rFonts w:ascii="仿宋_GB2312" w:hAnsi="楷体" w:eastAsia="仿宋_GB2312" w:cs="楷体"/>
                <w:b/>
                <w:sz w:val="24"/>
              </w:rPr>
              <w:t>本人保证以上填写内容真实无误</w:t>
            </w:r>
            <w:r>
              <w:rPr>
                <w:rFonts w:hint="eastAsia" w:ascii="仿宋_GB2312" w:hAnsi="楷体" w:eastAsia="仿宋_GB2312" w:cs="楷体"/>
                <w:b/>
                <w:sz w:val="24"/>
              </w:rPr>
              <w:t>。</w:t>
            </w:r>
          </w:p>
          <w:p>
            <w:pPr>
              <w:jc w:val="center"/>
              <w:rPr>
                <w:rFonts w:hint="eastAsia" w:ascii="仿宋_GB2312" w:hAnsi="楷体" w:eastAsia="仿宋_GB2312" w:cs="楷体"/>
                <w:szCs w:val="21"/>
              </w:rPr>
            </w:pPr>
          </w:p>
          <w:p>
            <w:pPr>
              <w:jc w:val="center"/>
              <w:rPr>
                <w:rFonts w:hint="eastAsia" w:ascii="仿宋_GB2312" w:hAnsi="楷体" w:eastAsia="仿宋_GB2312" w:cs="楷体"/>
                <w:szCs w:val="21"/>
              </w:rPr>
            </w:pPr>
            <w:r>
              <w:rPr>
                <w:rFonts w:hint="eastAsia" w:ascii="仿宋_GB2312" w:hAnsi="楷体" w:eastAsia="仿宋_GB2312" w:cs="楷体"/>
                <w:szCs w:val="21"/>
              </w:rPr>
              <w:t xml:space="preserve"> 申请人（签字）：</w:t>
            </w:r>
          </w:p>
          <w:p>
            <w:pPr>
              <w:rPr>
                <w:rFonts w:hint="eastAsia" w:ascii="仿宋_GB2312" w:hAnsi="楷体" w:eastAsia="仿宋_GB2312" w:cs="楷体"/>
                <w:szCs w:val="21"/>
              </w:rPr>
            </w:pPr>
          </w:p>
          <w:p>
            <w:pPr>
              <w:jc w:val="center"/>
              <w:rPr>
                <w:rFonts w:ascii="仿宋_GB2312" w:hAnsi="楷体" w:eastAsia="仿宋_GB2312" w:cs="楷体"/>
                <w:szCs w:val="21"/>
              </w:rPr>
            </w:pPr>
            <w:r>
              <w:rPr>
                <w:rFonts w:hint="eastAsia" w:ascii="仿宋_GB2312" w:hAnsi="楷体" w:eastAsia="仿宋_GB2312" w:cs="楷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2235" w:type="dxa"/>
            <w:gridSpan w:val="2"/>
            <w:vAlign w:val="center"/>
          </w:tcPr>
          <w:p>
            <w:pPr>
              <w:jc w:val="center"/>
              <w:rPr>
                <w:rFonts w:ascii="仿宋_GB2312" w:hAnsi="楷体" w:eastAsia="仿宋_GB2312" w:cs="楷体"/>
                <w:szCs w:val="21"/>
              </w:rPr>
            </w:pPr>
            <w:r>
              <w:rPr>
                <w:rFonts w:hint="eastAsia" w:ascii="仿宋_GB2312" w:hAnsi="楷体" w:eastAsia="仿宋_GB2312" w:cs="楷体"/>
                <w:szCs w:val="21"/>
              </w:rPr>
              <w:t>二级培养单位意见</w:t>
            </w:r>
          </w:p>
        </w:tc>
        <w:tc>
          <w:tcPr>
            <w:tcW w:w="6287" w:type="dxa"/>
            <w:gridSpan w:val="5"/>
            <w:vAlign w:val="center"/>
          </w:tcPr>
          <w:p>
            <w:pPr>
              <w:jc w:val="center"/>
              <w:rPr>
                <w:rFonts w:ascii="仿宋_GB2312" w:hAnsi="楷体" w:eastAsia="仿宋_GB2312" w:cs="楷体"/>
                <w:szCs w:val="21"/>
              </w:rPr>
            </w:pPr>
          </w:p>
          <w:p>
            <w:pPr>
              <w:jc w:val="center"/>
              <w:rPr>
                <w:rFonts w:ascii="仿宋_GB2312" w:hAnsi="楷体" w:eastAsia="仿宋_GB2312" w:cs="楷体"/>
                <w:szCs w:val="21"/>
              </w:rPr>
            </w:pPr>
          </w:p>
          <w:p>
            <w:pPr>
              <w:jc w:val="center"/>
              <w:rPr>
                <w:rFonts w:ascii="仿宋_GB2312" w:hAnsi="楷体" w:eastAsia="仿宋_GB2312" w:cs="楷体"/>
                <w:szCs w:val="21"/>
              </w:rPr>
            </w:pPr>
          </w:p>
          <w:p>
            <w:pPr>
              <w:jc w:val="center"/>
              <w:rPr>
                <w:rFonts w:hint="eastAsia" w:ascii="仿宋_GB2312" w:hAnsi="楷体" w:eastAsia="仿宋_GB2312" w:cs="楷体"/>
                <w:szCs w:val="21"/>
              </w:rPr>
            </w:pPr>
            <w:r>
              <w:rPr>
                <w:rFonts w:hint="eastAsia" w:ascii="仿宋_GB2312" w:hAnsi="楷体" w:eastAsia="仿宋_GB2312" w:cs="楷体"/>
                <w:szCs w:val="21"/>
              </w:rPr>
              <w:t xml:space="preserve">        签字（公章）：</w:t>
            </w:r>
          </w:p>
          <w:p>
            <w:pPr>
              <w:jc w:val="center"/>
              <w:rPr>
                <w:rFonts w:ascii="仿宋_GB2312" w:hAnsi="楷体" w:eastAsia="仿宋_GB2312" w:cs="楷体"/>
                <w:szCs w:val="21"/>
              </w:rPr>
            </w:pPr>
            <w:r>
              <w:rPr>
                <w:rFonts w:hint="eastAsia" w:ascii="仿宋_GB2312" w:hAnsi="楷体" w:eastAsia="仿宋_GB2312" w:cs="楷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2235" w:type="dxa"/>
            <w:gridSpan w:val="2"/>
            <w:vAlign w:val="center"/>
          </w:tcPr>
          <w:p>
            <w:pPr>
              <w:jc w:val="center"/>
              <w:rPr>
                <w:rFonts w:ascii="仿宋_GB2312" w:hAnsi="楷体" w:eastAsia="仿宋_GB2312" w:cs="楷体"/>
                <w:szCs w:val="21"/>
              </w:rPr>
            </w:pPr>
            <w:r>
              <w:rPr>
                <w:rFonts w:hint="eastAsia" w:ascii="仿宋_GB2312" w:hAnsi="楷体" w:eastAsia="仿宋_GB2312" w:cs="楷体"/>
                <w:szCs w:val="21"/>
              </w:rPr>
              <w:t>研究生院意见</w:t>
            </w:r>
          </w:p>
        </w:tc>
        <w:tc>
          <w:tcPr>
            <w:tcW w:w="6287" w:type="dxa"/>
            <w:gridSpan w:val="5"/>
            <w:vAlign w:val="center"/>
          </w:tcPr>
          <w:p>
            <w:pPr>
              <w:jc w:val="center"/>
              <w:rPr>
                <w:rFonts w:ascii="仿宋_GB2312" w:hAnsi="楷体" w:eastAsia="仿宋_GB2312" w:cs="楷体"/>
                <w:szCs w:val="21"/>
              </w:rPr>
            </w:pPr>
          </w:p>
          <w:p>
            <w:pPr>
              <w:jc w:val="center"/>
              <w:rPr>
                <w:rFonts w:hint="eastAsia" w:ascii="仿宋_GB2312" w:hAnsi="楷体" w:eastAsia="仿宋_GB2312" w:cs="楷体"/>
                <w:szCs w:val="21"/>
              </w:rPr>
            </w:pPr>
          </w:p>
          <w:p>
            <w:pPr>
              <w:jc w:val="center"/>
              <w:rPr>
                <w:rFonts w:ascii="仿宋_GB2312" w:hAnsi="楷体" w:eastAsia="仿宋_GB2312" w:cs="楷体"/>
                <w:szCs w:val="21"/>
              </w:rPr>
            </w:pPr>
          </w:p>
          <w:p>
            <w:pPr>
              <w:jc w:val="center"/>
              <w:rPr>
                <w:rFonts w:ascii="仿宋_GB2312" w:hAnsi="楷体" w:eastAsia="仿宋_GB2312" w:cs="楷体"/>
                <w:szCs w:val="21"/>
              </w:rPr>
            </w:pPr>
            <w:r>
              <w:rPr>
                <w:rFonts w:hint="eastAsia" w:ascii="仿宋_GB2312" w:hAnsi="楷体" w:eastAsia="仿宋_GB2312" w:cs="楷体"/>
                <w:szCs w:val="21"/>
              </w:rPr>
              <w:t xml:space="preserve">      </w:t>
            </w:r>
            <w:r>
              <w:rPr>
                <w:rFonts w:ascii="仿宋_GB2312" w:hAnsi="楷体" w:eastAsia="仿宋_GB2312" w:cs="楷体"/>
                <w:szCs w:val="21"/>
              </w:rPr>
              <w:t>签字</w:t>
            </w:r>
            <w:r>
              <w:rPr>
                <w:rFonts w:hint="eastAsia" w:ascii="仿宋_GB2312" w:hAnsi="楷体" w:eastAsia="仿宋_GB2312" w:cs="楷体"/>
                <w:szCs w:val="21"/>
              </w:rPr>
              <w:t>（公章）</w:t>
            </w:r>
          </w:p>
          <w:p>
            <w:pPr>
              <w:jc w:val="center"/>
              <w:rPr>
                <w:rFonts w:ascii="仿宋_GB2312" w:hAnsi="楷体" w:eastAsia="仿宋_GB2312" w:cs="楷体"/>
                <w:szCs w:val="21"/>
              </w:rPr>
            </w:pPr>
            <w:r>
              <w:rPr>
                <w:rFonts w:hint="eastAsia" w:ascii="仿宋_GB2312" w:hAnsi="楷体" w:eastAsia="仿宋_GB2312" w:cs="楷体"/>
                <w:szCs w:val="21"/>
              </w:rPr>
              <w:t xml:space="preserve">                  年     月     日</w:t>
            </w:r>
          </w:p>
        </w:tc>
      </w:tr>
    </w:tbl>
    <w:p>
      <w:pPr>
        <w:spacing w:line="480" w:lineRule="exact"/>
        <w:ind w:firstLine="220" w:firstLineChars="100"/>
        <w:jc w:val="left"/>
        <w:rPr>
          <w:rFonts w:hint="eastAsia" w:ascii="楷体" w:hAnsi="楷体" w:eastAsia="楷体" w:cs="楷体"/>
          <w:sz w:val="22"/>
          <w:szCs w:val="28"/>
        </w:rPr>
      </w:pPr>
      <w:r>
        <w:rPr>
          <w:rFonts w:hint="eastAsia" w:ascii="楷体" w:hAnsi="楷体" w:eastAsia="楷体" w:cs="楷体"/>
          <w:sz w:val="22"/>
          <w:szCs w:val="28"/>
        </w:rPr>
        <w:t>注意事项：</w:t>
      </w:r>
    </w:p>
    <w:p>
      <w:pPr>
        <w:spacing w:line="480" w:lineRule="exact"/>
        <w:ind w:firstLine="220" w:firstLineChars="100"/>
        <w:jc w:val="left"/>
        <w:rPr>
          <w:rFonts w:hint="eastAsia" w:ascii="楷体" w:hAnsi="楷体" w:eastAsia="楷体" w:cs="楷体"/>
          <w:sz w:val="22"/>
          <w:szCs w:val="28"/>
        </w:rPr>
      </w:pPr>
      <w:r>
        <w:rPr>
          <w:rFonts w:hint="eastAsia" w:ascii="楷体" w:hAnsi="楷体" w:eastAsia="楷体" w:cs="楷体"/>
          <w:sz w:val="22"/>
          <w:szCs w:val="28"/>
        </w:rPr>
        <w:t>1、申请</w:t>
      </w:r>
      <w:r>
        <w:rPr>
          <w:rFonts w:ascii="楷体" w:hAnsi="楷体" w:eastAsia="楷体" w:cs="楷体"/>
          <w:sz w:val="22"/>
          <w:szCs w:val="28"/>
        </w:rPr>
        <w:t>表须有学生</w:t>
      </w:r>
      <w:r>
        <w:rPr>
          <w:rFonts w:hint="eastAsia" w:ascii="楷体" w:hAnsi="楷体" w:eastAsia="楷体" w:cs="楷体"/>
          <w:sz w:val="22"/>
          <w:szCs w:val="28"/>
        </w:rPr>
        <w:t>本</w:t>
      </w:r>
      <w:r>
        <w:rPr>
          <w:rFonts w:ascii="楷体" w:hAnsi="楷体" w:eastAsia="楷体" w:cs="楷体"/>
          <w:sz w:val="22"/>
          <w:szCs w:val="28"/>
        </w:rPr>
        <w:t>人</w:t>
      </w:r>
      <w:r>
        <w:rPr>
          <w:rFonts w:hint="eastAsia" w:ascii="楷体" w:hAnsi="楷体" w:eastAsia="楷体" w:cs="楷体"/>
          <w:sz w:val="22"/>
          <w:szCs w:val="28"/>
        </w:rPr>
        <w:t>签名</w:t>
      </w:r>
      <w:r>
        <w:rPr>
          <w:rFonts w:ascii="楷体" w:hAnsi="楷体" w:eastAsia="楷体" w:cs="楷体"/>
          <w:sz w:val="22"/>
          <w:szCs w:val="28"/>
        </w:rPr>
        <w:t>，同时须有申请时间</w:t>
      </w:r>
      <w:r>
        <w:rPr>
          <w:rFonts w:hint="eastAsia" w:ascii="楷体" w:hAnsi="楷体" w:eastAsia="楷体" w:cs="楷体"/>
          <w:sz w:val="22"/>
          <w:szCs w:val="28"/>
        </w:rPr>
        <w:t>明确落款</w:t>
      </w:r>
      <w:r>
        <w:rPr>
          <w:rFonts w:ascii="楷体" w:hAnsi="楷体" w:eastAsia="楷体" w:cs="楷体"/>
          <w:sz w:val="22"/>
          <w:szCs w:val="28"/>
        </w:rPr>
        <w:t>；</w:t>
      </w:r>
    </w:p>
    <w:p>
      <w:pPr>
        <w:spacing w:line="480" w:lineRule="exact"/>
        <w:ind w:firstLine="220" w:firstLineChars="100"/>
        <w:jc w:val="left"/>
        <w:rPr>
          <w:rFonts w:ascii="楷体" w:hAnsi="楷体" w:eastAsia="楷体" w:cs="楷体"/>
          <w:sz w:val="22"/>
          <w:szCs w:val="28"/>
        </w:rPr>
      </w:pPr>
      <w:r>
        <w:rPr>
          <w:rFonts w:hint="eastAsia" w:ascii="楷体" w:hAnsi="楷体" w:eastAsia="楷体" w:cs="楷体"/>
          <w:sz w:val="22"/>
          <w:szCs w:val="28"/>
        </w:rPr>
        <w:t>2、二级培养单位意见一栏签字需由分管研究生工作的副院长或者学院副书记签字。</w:t>
      </w:r>
    </w:p>
    <w:p>
      <w:pPr>
        <w:spacing w:line="480" w:lineRule="exact"/>
        <w:ind w:firstLine="220" w:firstLineChars="100"/>
        <w:jc w:val="left"/>
        <w:rPr>
          <w:rFonts w:ascii="楷体" w:hAnsi="楷体" w:eastAsia="楷体" w:cs="楷体"/>
          <w:sz w:val="22"/>
          <w:szCs w:val="28"/>
        </w:rPr>
      </w:pPr>
      <w:r>
        <w:rPr>
          <w:rFonts w:hint="eastAsia" w:ascii="楷体" w:hAnsi="楷体" w:eastAsia="楷体" w:cs="楷体"/>
          <w:sz w:val="22"/>
          <w:szCs w:val="28"/>
        </w:rPr>
        <w:t>2、申请表原件交由研究院工作办公室保存，二级培养单位留存复印件。</w:t>
      </w:r>
    </w:p>
    <w:p>
      <w:pPr>
        <w:spacing w:line="720" w:lineRule="auto"/>
        <w:jc w:val="left"/>
        <w:rPr>
          <w:rFonts w:ascii="楷体" w:hAnsi="楷体" w:eastAsia="楷体" w:cs="楷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E34"/>
    <w:rsid w:val="000A32A8"/>
    <w:rsid w:val="00123D61"/>
    <w:rsid w:val="001E47DF"/>
    <w:rsid w:val="002579E5"/>
    <w:rsid w:val="002A0C2C"/>
    <w:rsid w:val="0030527F"/>
    <w:rsid w:val="004E07A6"/>
    <w:rsid w:val="00570C00"/>
    <w:rsid w:val="007C1C41"/>
    <w:rsid w:val="00834BEA"/>
    <w:rsid w:val="009042BA"/>
    <w:rsid w:val="00A402EC"/>
    <w:rsid w:val="00A8744F"/>
    <w:rsid w:val="00C75F3F"/>
    <w:rsid w:val="00D54E34"/>
    <w:rsid w:val="00EE6348"/>
    <w:rsid w:val="00F9393F"/>
    <w:rsid w:val="00FF5161"/>
    <w:rsid w:val="27B51034"/>
    <w:rsid w:val="3702714D"/>
    <w:rsid w:val="585112BA"/>
    <w:rsid w:val="6114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309</Characters>
  <Lines>2</Lines>
  <Paragraphs>1</Paragraphs>
  <TotalTime>0</TotalTime>
  <ScaleCrop>false</ScaleCrop>
  <LinksUpToDate>false</LinksUpToDate>
  <CharactersWithSpaces>362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暮忆</dc:creator>
  <cp:lastModifiedBy>碧波荡漾新开湖</cp:lastModifiedBy>
  <dcterms:modified xsi:type="dcterms:W3CDTF">2019-09-11T03:32:02Z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